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2665" w14:textId="61D13DFF" w:rsidR="00616A65" w:rsidRPr="00616A65" w:rsidRDefault="00627147" w:rsidP="00616A65">
      <w:pPr>
        <w:shd w:val="clear" w:color="auto" w:fill="FFFFFF"/>
        <w:spacing w:before="100" w:beforeAutospacing="1" w:after="100" w:afterAutospacing="1" w:line="240" w:lineRule="auto"/>
        <w:jc w:val="center"/>
        <w:rPr>
          <w:rFonts w:ascii="Times New Roman" w:eastAsia="Times New Roman" w:hAnsi="Times New Roman" w:cs="Times New Roman"/>
          <w:color w:val="212529"/>
          <w:kern w:val="0"/>
          <w:sz w:val="24"/>
          <w:szCs w:val="24"/>
          <w14:ligatures w14:val="none"/>
        </w:rPr>
      </w:pPr>
      <w:r w:rsidRPr="00616A65">
        <w:rPr>
          <w:rFonts w:ascii="Times New Roman" w:eastAsia="Times New Roman" w:hAnsi="Times New Roman" w:cs="Times New Roman"/>
          <w:b/>
          <w:bCs/>
          <w:color w:val="212529"/>
          <w:kern w:val="0"/>
          <w:sz w:val="28"/>
          <w:szCs w:val="28"/>
          <w:u w:val="thick" w:color="000000" w:themeColor="text1"/>
          <w14:ligatures w14:val="none"/>
        </w:rPr>
        <w:t xml:space="preserve">Associate Pastor </w:t>
      </w:r>
      <w:r w:rsidR="00D33170">
        <w:rPr>
          <w:rFonts w:ascii="Times New Roman" w:eastAsia="Times New Roman" w:hAnsi="Times New Roman" w:cs="Times New Roman"/>
          <w:b/>
          <w:bCs/>
          <w:color w:val="212529"/>
          <w:kern w:val="0"/>
          <w:sz w:val="28"/>
          <w:szCs w:val="28"/>
          <w:u w:val="thick" w:color="000000" w:themeColor="text1"/>
          <w14:ligatures w14:val="none"/>
        </w:rPr>
        <w:t xml:space="preserve">Position </w:t>
      </w:r>
      <w:r w:rsidR="00107FAF">
        <w:rPr>
          <w:rFonts w:ascii="Times New Roman" w:eastAsia="Times New Roman" w:hAnsi="Times New Roman" w:cs="Times New Roman"/>
          <w:b/>
          <w:bCs/>
          <w:color w:val="212529"/>
          <w:kern w:val="0"/>
          <w:sz w:val="28"/>
          <w:szCs w:val="28"/>
          <w:u w:val="thick" w:color="000000" w:themeColor="text1"/>
          <w14:ligatures w14:val="none"/>
        </w:rPr>
        <w:t xml:space="preserve"> - First Baptist Church</w:t>
      </w:r>
      <w:r w:rsidR="0000489D">
        <w:rPr>
          <w:rFonts w:ascii="Times New Roman" w:eastAsia="Times New Roman" w:hAnsi="Times New Roman" w:cs="Times New Roman"/>
          <w:b/>
          <w:bCs/>
          <w:color w:val="212529"/>
          <w:kern w:val="0"/>
          <w:sz w:val="28"/>
          <w:szCs w:val="28"/>
          <w:u w:val="thick" w:color="000000" w:themeColor="text1"/>
          <w14:ligatures w14:val="none"/>
        </w:rPr>
        <w:t>-</w:t>
      </w:r>
      <w:r w:rsidR="00107FAF">
        <w:rPr>
          <w:rFonts w:ascii="Times New Roman" w:eastAsia="Times New Roman" w:hAnsi="Times New Roman" w:cs="Times New Roman"/>
          <w:b/>
          <w:bCs/>
          <w:color w:val="212529"/>
          <w:kern w:val="0"/>
          <w:sz w:val="28"/>
          <w:szCs w:val="28"/>
          <w:u w:val="thick" w:color="000000" w:themeColor="text1"/>
          <w14:ligatures w14:val="none"/>
        </w:rPr>
        <w:t xml:space="preserve"> Pentwater</w:t>
      </w:r>
      <w:r w:rsidR="0000489D">
        <w:rPr>
          <w:rFonts w:ascii="Times New Roman" w:eastAsia="Times New Roman" w:hAnsi="Times New Roman" w:cs="Times New Roman"/>
          <w:b/>
          <w:bCs/>
          <w:color w:val="212529"/>
          <w:kern w:val="0"/>
          <w:sz w:val="28"/>
          <w:szCs w:val="28"/>
          <w:u w:val="thick" w:color="000000" w:themeColor="text1"/>
          <w14:ligatures w14:val="none"/>
        </w:rPr>
        <w:t>, Michigan</w:t>
      </w:r>
    </w:p>
    <w:p w14:paraId="7902B6A3" w14:textId="11A6A5F1" w:rsidR="00616A65" w:rsidRPr="00EB34E6" w:rsidRDefault="00627147" w:rsidP="00616A65">
      <w:pPr>
        <w:pStyle w:val="ListParagraph"/>
        <w:numPr>
          <w:ilvl w:val="0"/>
          <w:numId w:val="14"/>
        </w:numPr>
        <w:shd w:val="clear" w:color="auto" w:fill="FFFFFF"/>
        <w:spacing w:before="120" w:after="120" w:line="240" w:lineRule="auto"/>
        <w:contextualSpacing w:val="0"/>
        <w:rPr>
          <w:rFonts w:ascii="Times New Roman" w:hAnsi="Times New Roman" w:cs="Times New Roman"/>
          <w:sz w:val="24"/>
          <w:szCs w:val="24"/>
          <w:u w:val="single"/>
        </w:rPr>
      </w:pPr>
      <w:r w:rsidRPr="00EB34E6">
        <w:rPr>
          <w:rFonts w:ascii="Times New Roman" w:hAnsi="Times New Roman" w:cs="Times New Roman"/>
          <w:b/>
          <w:bCs/>
          <w:sz w:val="24"/>
          <w:szCs w:val="24"/>
          <w:u w:val="single"/>
        </w:rPr>
        <w:t>Qualifications</w:t>
      </w:r>
    </w:p>
    <w:p w14:paraId="41C5B784" w14:textId="0AD81E35" w:rsidR="00616A65" w:rsidRPr="003744FA" w:rsidRDefault="00616A65" w:rsidP="003744FA">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616A65">
        <w:rPr>
          <w:rFonts w:ascii="Times New Roman" w:hAnsi="Times New Roman" w:cs="Times New Roman"/>
          <w:b/>
          <w:bCs/>
          <w:sz w:val="24"/>
          <w:szCs w:val="24"/>
        </w:rPr>
        <w:t>Professing Believer</w:t>
      </w:r>
      <w:r w:rsidR="003744FA">
        <w:rPr>
          <w:rFonts w:ascii="Times New Roman" w:hAnsi="Times New Roman" w:cs="Times New Roman"/>
          <w:sz w:val="24"/>
          <w:szCs w:val="24"/>
        </w:rPr>
        <w:t xml:space="preserve"> – </w:t>
      </w:r>
      <w:r w:rsidR="00627147" w:rsidRPr="003744FA">
        <w:rPr>
          <w:rFonts w:ascii="Times New Roman" w:hAnsi="Times New Roman" w:cs="Times New Roman"/>
          <w:sz w:val="24"/>
          <w:szCs w:val="24"/>
        </w:rPr>
        <w:t>Clear, personal testimony of salvation followed by baptism by immersion.</w:t>
      </w:r>
    </w:p>
    <w:p w14:paraId="2183E313" w14:textId="28B5F35A" w:rsidR="00616A65" w:rsidRPr="003744FA" w:rsidRDefault="00616A65" w:rsidP="003744FA">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616A65">
        <w:rPr>
          <w:rFonts w:ascii="Times New Roman" w:hAnsi="Times New Roman" w:cs="Times New Roman"/>
          <w:b/>
          <w:bCs/>
          <w:sz w:val="24"/>
          <w:szCs w:val="24"/>
        </w:rPr>
        <w:t xml:space="preserve">Growing in </w:t>
      </w:r>
      <w:r w:rsidR="003744FA">
        <w:rPr>
          <w:rFonts w:ascii="Times New Roman" w:hAnsi="Times New Roman" w:cs="Times New Roman"/>
          <w:b/>
          <w:bCs/>
          <w:sz w:val="24"/>
          <w:szCs w:val="24"/>
        </w:rPr>
        <w:t xml:space="preserve">faith walk – </w:t>
      </w:r>
      <w:r w:rsidR="000443A8" w:rsidRPr="003744FA">
        <w:rPr>
          <w:rFonts w:ascii="Times New Roman" w:hAnsi="Times New Roman" w:cs="Times New Roman"/>
          <w:sz w:val="24"/>
          <w:szCs w:val="24"/>
        </w:rPr>
        <w:t xml:space="preserve">Evidences a solid and growing personal relationship with Jesus Christ.  </w:t>
      </w:r>
    </w:p>
    <w:p w14:paraId="553E9B7D" w14:textId="40A257FF" w:rsidR="00616A65" w:rsidRPr="003744FA" w:rsidRDefault="00616A65" w:rsidP="003744FA">
      <w:pPr>
        <w:pStyle w:val="ListParagraph"/>
        <w:numPr>
          <w:ilvl w:val="0"/>
          <w:numId w:val="15"/>
        </w:numPr>
        <w:shd w:val="clear" w:color="auto" w:fill="FFFFFF"/>
        <w:spacing w:before="120" w:after="120" w:line="240" w:lineRule="auto"/>
        <w:contextualSpacing w:val="0"/>
        <w:rPr>
          <w:rFonts w:ascii="Times New Roman" w:eastAsia="Times New Roman" w:hAnsi="Times New Roman" w:cs="Times New Roman"/>
          <w:color w:val="212529"/>
          <w:kern w:val="0"/>
          <w:sz w:val="24"/>
          <w:szCs w:val="24"/>
          <w14:ligatures w14:val="none"/>
        </w:rPr>
      </w:pPr>
      <w:r w:rsidRPr="00616A65">
        <w:rPr>
          <w:rFonts w:ascii="Times New Roman" w:hAnsi="Times New Roman" w:cs="Times New Roman"/>
          <w:b/>
          <w:bCs/>
          <w:sz w:val="24"/>
          <w:szCs w:val="24"/>
        </w:rPr>
        <w:t>Devoted to ministry</w:t>
      </w:r>
      <w:r w:rsidR="003744FA">
        <w:rPr>
          <w:rFonts w:ascii="Times New Roman" w:hAnsi="Times New Roman" w:cs="Times New Roman"/>
          <w:b/>
          <w:bCs/>
          <w:sz w:val="24"/>
          <w:szCs w:val="24"/>
        </w:rPr>
        <w:t xml:space="preserve"> – </w:t>
      </w:r>
      <w:r w:rsidR="000443A8" w:rsidRPr="003744FA">
        <w:rPr>
          <w:rFonts w:ascii="Times New Roman" w:hAnsi="Times New Roman" w:cs="Times New Roman"/>
          <w:sz w:val="24"/>
          <w:szCs w:val="24"/>
        </w:rPr>
        <w:t xml:space="preserve"> </w:t>
      </w:r>
      <w:r w:rsidR="00627147" w:rsidRPr="003744FA">
        <w:rPr>
          <w:rFonts w:ascii="Times New Roman" w:hAnsi="Times New Roman" w:cs="Times New Roman"/>
          <w:sz w:val="24"/>
          <w:szCs w:val="24"/>
        </w:rPr>
        <w:t>Be devoted to helping people become faithful followers of Jesus Christ.</w:t>
      </w:r>
      <w:r w:rsidRPr="003744FA">
        <w:rPr>
          <w:rFonts w:ascii="Times New Roman" w:eastAsia="Times New Roman" w:hAnsi="Times New Roman" w:cs="Times New Roman"/>
          <w:color w:val="212529"/>
          <w:kern w:val="0"/>
          <w:sz w:val="24"/>
          <w:szCs w:val="24"/>
          <w14:ligatures w14:val="none"/>
        </w:rPr>
        <w:t xml:space="preserve"> Able to cast vision and build ministry alignment.</w:t>
      </w:r>
    </w:p>
    <w:p w14:paraId="783B5E1D" w14:textId="57139480" w:rsidR="00FD4F25" w:rsidRPr="003744FA" w:rsidRDefault="003744FA" w:rsidP="003744FA">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Pr>
          <w:rFonts w:ascii="Times New Roman" w:hAnsi="Times New Roman" w:cs="Times New Roman"/>
          <w:b/>
          <w:bCs/>
          <w:sz w:val="24"/>
          <w:szCs w:val="24"/>
        </w:rPr>
        <w:t>Meet</w:t>
      </w:r>
      <w:r w:rsidR="009162CB">
        <w:rPr>
          <w:rFonts w:ascii="Times New Roman" w:hAnsi="Times New Roman" w:cs="Times New Roman"/>
          <w:b/>
          <w:bCs/>
          <w:sz w:val="24"/>
          <w:szCs w:val="24"/>
        </w:rPr>
        <w:t>s</w:t>
      </w:r>
      <w:r>
        <w:rPr>
          <w:rFonts w:ascii="Times New Roman" w:hAnsi="Times New Roman" w:cs="Times New Roman"/>
          <w:b/>
          <w:bCs/>
          <w:sz w:val="24"/>
          <w:szCs w:val="24"/>
        </w:rPr>
        <w:t xml:space="preserve"> Biblical Standard – </w:t>
      </w:r>
      <w:r w:rsidR="00627147" w:rsidRPr="003744FA">
        <w:rPr>
          <w:rFonts w:ascii="Times New Roman" w:hAnsi="Times New Roman" w:cs="Times New Roman"/>
          <w:sz w:val="24"/>
          <w:szCs w:val="24"/>
        </w:rPr>
        <w:t>Fulfill the biblical requirements for an overseer or shepherd from 1 Timothy 3: 1 -7;</w:t>
      </w:r>
      <w:r w:rsidR="000443A8" w:rsidRPr="003744FA">
        <w:rPr>
          <w:rFonts w:ascii="Times New Roman" w:hAnsi="Times New Roman" w:cs="Times New Roman"/>
          <w:sz w:val="24"/>
          <w:szCs w:val="24"/>
        </w:rPr>
        <w:t xml:space="preserve"> </w:t>
      </w:r>
      <w:r w:rsidR="00627147" w:rsidRPr="003744FA">
        <w:rPr>
          <w:rFonts w:ascii="Times New Roman" w:hAnsi="Times New Roman" w:cs="Times New Roman"/>
          <w:sz w:val="24"/>
          <w:szCs w:val="24"/>
        </w:rPr>
        <w:t>Titus 1: 5 – 9 and 1 Peter 5: 1-4.</w:t>
      </w:r>
      <w:r w:rsidR="00616A65" w:rsidRPr="003744FA">
        <w:rPr>
          <w:rFonts w:ascii="Times New Roman" w:hAnsi="Times New Roman" w:cs="Times New Roman"/>
          <w:sz w:val="24"/>
          <w:szCs w:val="24"/>
        </w:rPr>
        <w:t xml:space="preserve">  </w:t>
      </w:r>
    </w:p>
    <w:p w14:paraId="6EAD871A" w14:textId="586BE0D7" w:rsidR="00616A65" w:rsidRPr="00FD4F25" w:rsidRDefault="00616A65" w:rsidP="00FD4F25">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616A65">
        <w:rPr>
          <w:rFonts w:ascii="Times New Roman" w:hAnsi="Times New Roman" w:cs="Times New Roman"/>
          <w:b/>
          <w:bCs/>
          <w:sz w:val="24"/>
          <w:szCs w:val="24"/>
        </w:rPr>
        <w:t xml:space="preserve">Calling </w:t>
      </w:r>
      <w:r w:rsidR="003744FA">
        <w:rPr>
          <w:rFonts w:ascii="Times New Roman" w:hAnsi="Times New Roman" w:cs="Times New Roman"/>
          <w:b/>
          <w:bCs/>
          <w:sz w:val="24"/>
          <w:szCs w:val="24"/>
        </w:rPr>
        <w:t>–</w:t>
      </w:r>
      <w:r>
        <w:rPr>
          <w:rFonts w:ascii="Times New Roman" w:hAnsi="Times New Roman" w:cs="Times New Roman"/>
          <w:sz w:val="24"/>
          <w:szCs w:val="24"/>
        </w:rPr>
        <w:t xml:space="preserve"> </w:t>
      </w:r>
      <w:r w:rsidR="003744FA">
        <w:rPr>
          <w:rFonts w:ascii="Times New Roman" w:hAnsi="Times New Roman" w:cs="Times New Roman"/>
          <w:sz w:val="24"/>
          <w:szCs w:val="24"/>
        </w:rPr>
        <w:t>Spirit led</w:t>
      </w:r>
      <w:r w:rsidR="000443A8" w:rsidRPr="00B17528">
        <w:rPr>
          <w:rFonts w:ascii="Times New Roman" w:hAnsi="Times New Roman" w:cs="Times New Roman"/>
          <w:sz w:val="24"/>
          <w:szCs w:val="24"/>
        </w:rPr>
        <w:t xml:space="preserve"> calling to the position of</w:t>
      </w:r>
      <w:r w:rsidR="000443A8">
        <w:rPr>
          <w:rFonts w:ascii="Times New Roman" w:hAnsi="Times New Roman" w:cs="Times New Roman"/>
          <w:sz w:val="24"/>
          <w:szCs w:val="24"/>
        </w:rPr>
        <w:t xml:space="preserve"> Associate</w:t>
      </w:r>
      <w:r w:rsidR="000443A8" w:rsidRPr="00B17528">
        <w:rPr>
          <w:rFonts w:ascii="Times New Roman" w:hAnsi="Times New Roman" w:cs="Times New Roman"/>
          <w:sz w:val="24"/>
          <w:szCs w:val="24"/>
        </w:rPr>
        <w:t xml:space="preserve"> Pastor and</w:t>
      </w:r>
      <w:r w:rsidR="000443A8">
        <w:rPr>
          <w:rFonts w:ascii="Times New Roman" w:hAnsi="Times New Roman" w:cs="Times New Roman"/>
          <w:sz w:val="24"/>
          <w:szCs w:val="24"/>
        </w:rPr>
        <w:t xml:space="preserve"> an ability</w:t>
      </w:r>
      <w:r w:rsidR="000443A8" w:rsidRPr="00B17528">
        <w:rPr>
          <w:rFonts w:ascii="Times New Roman" w:hAnsi="Times New Roman" w:cs="Times New Roman"/>
          <w:sz w:val="24"/>
          <w:szCs w:val="24"/>
        </w:rPr>
        <w:t xml:space="preserve"> to delegate ministry responsibilities to qualified individuals in order to maximize ministry impact</w:t>
      </w:r>
      <w:r>
        <w:rPr>
          <w:rFonts w:ascii="Times New Roman" w:hAnsi="Times New Roman" w:cs="Times New Roman"/>
          <w:sz w:val="24"/>
          <w:szCs w:val="24"/>
        </w:rPr>
        <w:t>.</w:t>
      </w:r>
    </w:p>
    <w:p w14:paraId="411F6435" w14:textId="697EBE01" w:rsidR="00113743" w:rsidRPr="00FD4F25" w:rsidRDefault="003744FA" w:rsidP="00FD4F25">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Pr>
          <w:rFonts w:ascii="Times New Roman" w:hAnsi="Times New Roman" w:cs="Times New Roman"/>
          <w:b/>
          <w:bCs/>
          <w:sz w:val="24"/>
          <w:szCs w:val="24"/>
        </w:rPr>
        <w:t>Education</w:t>
      </w:r>
      <w:r w:rsidR="00616A65" w:rsidRPr="00616A65">
        <w:rPr>
          <w:rFonts w:ascii="Times New Roman" w:hAnsi="Times New Roman" w:cs="Times New Roman"/>
          <w:b/>
          <w:bCs/>
          <w:sz w:val="24"/>
          <w:szCs w:val="24"/>
        </w:rPr>
        <w:t xml:space="preserve"> </w:t>
      </w:r>
      <w:r w:rsidR="00113743">
        <w:rPr>
          <w:rFonts w:ascii="Times New Roman" w:hAnsi="Times New Roman" w:cs="Times New Roman"/>
          <w:b/>
          <w:bCs/>
          <w:sz w:val="24"/>
          <w:szCs w:val="24"/>
        </w:rPr>
        <w:t>–</w:t>
      </w:r>
      <w:r>
        <w:rPr>
          <w:rFonts w:ascii="Times New Roman" w:hAnsi="Times New Roman" w:cs="Times New Roman"/>
          <w:sz w:val="24"/>
          <w:szCs w:val="24"/>
        </w:rPr>
        <w:t xml:space="preserve"> E</w:t>
      </w:r>
      <w:r w:rsidR="000443A8" w:rsidRPr="00B17528">
        <w:rPr>
          <w:rFonts w:ascii="Times New Roman" w:hAnsi="Times New Roman" w:cs="Times New Roman"/>
          <w:sz w:val="24"/>
          <w:szCs w:val="24"/>
        </w:rPr>
        <w:t>ducation and experience consistent with or complimentary to the job description</w:t>
      </w:r>
    </w:p>
    <w:p w14:paraId="49ED39FC" w14:textId="48157A90" w:rsidR="00616A65" w:rsidRPr="00FD4F25" w:rsidRDefault="00113743" w:rsidP="00FD4F25">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113743">
        <w:rPr>
          <w:rFonts w:ascii="Times New Roman" w:hAnsi="Times New Roman" w:cs="Times New Roman"/>
          <w:b/>
          <w:bCs/>
          <w:sz w:val="24"/>
          <w:szCs w:val="24"/>
        </w:rPr>
        <w:t>Ordination</w:t>
      </w:r>
      <w:r>
        <w:rPr>
          <w:rFonts w:ascii="Times New Roman" w:hAnsi="Times New Roman" w:cs="Times New Roman"/>
          <w:sz w:val="24"/>
          <w:szCs w:val="24"/>
        </w:rPr>
        <w:t xml:space="preserve"> – Candidates should be ordained or willing to pursue ordination within a reasonable time frame.</w:t>
      </w:r>
    </w:p>
    <w:p w14:paraId="7B2CE5CB" w14:textId="3C04044D" w:rsidR="00EF261B" w:rsidRPr="00FD4F25" w:rsidRDefault="00616A65" w:rsidP="00FD4F25">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EF261B">
        <w:rPr>
          <w:rFonts w:ascii="Times New Roman" w:hAnsi="Times New Roman" w:cs="Times New Roman"/>
          <w:b/>
          <w:bCs/>
          <w:sz w:val="24"/>
          <w:szCs w:val="24"/>
        </w:rPr>
        <w:t>Gift</w:t>
      </w:r>
      <w:r w:rsidR="003744FA">
        <w:rPr>
          <w:rFonts w:ascii="Times New Roman" w:hAnsi="Times New Roman" w:cs="Times New Roman"/>
          <w:b/>
          <w:bCs/>
          <w:sz w:val="24"/>
          <w:szCs w:val="24"/>
        </w:rPr>
        <w:t>s</w:t>
      </w:r>
      <w:r w:rsidR="003744FA">
        <w:rPr>
          <w:rFonts w:ascii="Times New Roman" w:hAnsi="Times New Roman" w:cs="Times New Roman"/>
          <w:sz w:val="24"/>
          <w:szCs w:val="24"/>
        </w:rPr>
        <w:t xml:space="preserve"> – Exercises </w:t>
      </w:r>
      <w:r w:rsidR="000443A8" w:rsidRPr="00B17528">
        <w:rPr>
          <w:rFonts w:ascii="Times New Roman" w:hAnsi="Times New Roman" w:cs="Times New Roman"/>
          <w:sz w:val="24"/>
          <w:szCs w:val="24"/>
        </w:rPr>
        <w:t>spiritual gifts and skills in teaching, mentoring, leadership, team building</w:t>
      </w:r>
      <w:r w:rsidR="003744FA">
        <w:rPr>
          <w:rFonts w:ascii="Times New Roman" w:hAnsi="Times New Roman" w:cs="Times New Roman"/>
          <w:sz w:val="24"/>
          <w:szCs w:val="24"/>
        </w:rPr>
        <w:t xml:space="preserve"> and active in using his gifts in a local church.</w:t>
      </w:r>
    </w:p>
    <w:p w14:paraId="0829F8B6" w14:textId="5B8CE6C5" w:rsidR="00616A65" w:rsidRPr="00FD4F25" w:rsidRDefault="00EF261B" w:rsidP="00FD4F25">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EF261B">
        <w:rPr>
          <w:rFonts w:ascii="Times New Roman" w:hAnsi="Times New Roman" w:cs="Times New Roman"/>
          <w:b/>
          <w:bCs/>
          <w:sz w:val="24"/>
          <w:szCs w:val="24"/>
        </w:rPr>
        <w:t>United with us -</w:t>
      </w:r>
      <w:r>
        <w:rPr>
          <w:rFonts w:ascii="Times New Roman" w:hAnsi="Times New Roman" w:cs="Times New Roman"/>
          <w:sz w:val="24"/>
          <w:szCs w:val="24"/>
        </w:rPr>
        <w:t xml:space="preserve"> </w:t>
      </w:r>
      <w:r w:rsidR="000443A8">
        <w:rPr>
          <w:rFonts w:ascii="Times New Roman" w:hAnsi="Times New Roman" w:cs="Times New Roman"/>
          <w:sz w:val="24"/>
          <w:szCs w:val="24"/>
        </w:rPr>
        <w:t xml:space="preserve"> I</w:t>
      </w:r>
      <w:r w:rsidR="00627147" w:rsidRPr="00627147">
        <w:rPr>
          <w:rFonts w:ascii="Times New Roman" w:hAnsi="Times New Roman" w:cs="Times New Roman"/>
          <w:sz w:val="24"/>
          <w:szCs w:val="24"/>
        </w:rPr>
        <w:t xml:space="preserve">n complete agreement with </w:t>
      </w:r>
      <w:r w:rsidR="00A74E0A">
        <w:rPr>
          <w:rFonts w:ascii="Times New Roman" w:hAnsi="Times New Roman" w:cs="Times New Roman"/>
          <w:sz w:val="24"/>
          <w:szCs w:val="24"/>
        </w:rPr>
        <w:t>FBC’s</w:t>
      </w:r>
      <w:r w:rsidR="00627147" w:rsidRPr="00627147">
        <w:rPr>
          <w:rFonts w:ascii="Times New Roman" w:hAnsi="Times New Roman" w:cs="Times New Roman"/>
          <w:sz w:val="24"/>
          <w:szCs w:val="24"/>
        </w:rPr>
        <w:t xml:space="preserve"> Statement of Faith</w:t>
      </w:r>
      <w:r w:rsidR="00616A65">
        <w:rPr>
          <w:rFonts w:ascii="Times New Roman" w:hAnsi="Times New Roman" w:cs="Times New Roman"/>
          <w:sz w:val="24"/>
          <w:szCs w:val="24"/>
        </w:rPr>
        <w:t>.</w:t>
      </w:r>
    </w:p>
    <w:p w14:paraId="7832760C" w14:textId="03873A4D" w:rsidR="00616A65" w:rsidRPr="00FD4F25" w:rsidRDefault="00EF261B" w:rsidP="00FD4F25">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EF261B">
        <w:rPr>
          <w:rFonts w:ascii="Times New Roman" w:hAnsi="Times New Roman" w:cs="Times New Roman"/>
          <w:b/>
          <w:bCs/>
          <w:sz w:val="24"/>
          <w:szCs w:val="24"/>
        </w:rPr>
        <w:t>Submitted to authority</w:t>
      </w:r>
      <w:r>
        <w:rPr>
          <w:rFonts w:ascii="Times New Roman" w:hAnsi="Times New Roman" w:cs="Times New Roman"/>
          <w:sz w:val="24"/>
          <w:szCs w:val="24"/>
        </w:rPr>
        <w:t xml:space="preserve"> - </w:t>
      </w:r>
      <w:r w:rsidR="00627147" w:rsidRPr="00627147">
        <w:rPr>
          <w:rFonts w:ascii="Times New Roman" w:hAnsi="Times New Roman" w:cs="Times New Roman"/>
          <w:sz w:val="24"/>
          <w:szCs w:val="24"/>
        </w:rPr>
        <w:t xml:space="preserve">Willing to work </w:t>
      </w:r>
      <w:r w:rsidR="0000489D">
        <w:rPr>
          <w:rFonts w:ascii="Times New Roman" w:hAnsi="Times New Roman" w:cs="Times New Roman"/>
          <w:sz w:val="24"/>
          <w:szCs w:val="24"/>
        </w:rPr>
        <w:t>under the authority of</w:t>
      </w:r>
      <w:r w:rsidR="00627147" w:rsidRPr="00627147">
        <w:rPr>
          <w:rFonts w:ascii="Times New Roman" w:hAnsi="Times New Roman" w:cs="Times New Roman"/>
          <w:sz w:val="24"/>
          <w:szCs w:val="24"/>
        </w:rPr>
        <w:t xml:space="preserve"> the senior pastor and the </w:t>
      </w:r>
      <w:r w:rsidR="000443A8">
        <w:rPr>
          <w:rFonts w:ascii="Times New Roman" w:hAnsi="Times New Roman" w:cs="Times New Roman"/>
          <w:sz w:val="24"/>
          <w:szCs w:val="24"/>
        </w:rPr>
        <w:t>Leadership Team</w:t>
      </w:r>
      <w:r w:rsidR="00616A65">
        <w:rPr>
          <w:rFonts w:ascii="Times New Roman" w:hAnsi="Times New Roman" w:cs="Times New Roman"/>
          <w:sz w:val="24"/>
          <w:szCs w:val="24"/>
        </w:rPr>
        <w:t>.</w:t>
      </w:r>
    </w:p>
    <w:p w14:paraId="3B1B7525" w14:textId="31AE4D73" w:rsidR="00EF261B" w:rsidRPr="00FD4F25" w:rsidRDefault="00EF261B" w:rsidP="00FD4F25">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EF261B">
        <w:rPr>
          <w:rFonts w:ascii="Times New Roman" w:hAnsi="Times New Roman" w:cs="Times New Roman"/>
          <w:b/>
          <w:bCs/>
          <w:sz w:val="24"/>
          <w:szCs w:val="24"/>
        </w:rPr>
        <w:t>Gracious and Cheerful -</w:t>
      </w:r>
      <w:r>
        <w:rPr>
          <w:rFonts w:ascii="Times New Roman" w:hAnsi="Times New Roman" w:cs="Times New Roman"/>
          <w:sz w:val="24"/>
          <w:szCs w:val="24"/>
        </w:rPr>
        <w:t xml:space="preserve"> </w:t>
      </w:r>
      <w:r w:rsidR="00627147" w:rsidRPr="00627147">
        <w:rPr>
          <w:rFonts w:ascii="Times New Roman" w:hAnsi="Times New Roman" w:cs="Times New Roman"/>
          <w:sz w:val="24"/>
          <w:szCs w:val="24"/>
        </w:rPr>
        <w:t xml:space="preserve">Willing to demonstrate a Christ-like attitude through all interactions with the church body, church staff and </w:t>
      </w:r>
      <w:r w:rsidR="003744FA">
        <w:rPr>
          <w:rFonts w:ascii="Times New Roman" w:hAnsi="Times New Roman" w:cs="Times New Roman"/>
          <w:sz w:val="24"/>
          <w:szCs w:val="24"/>
        </w:rPr>
        <w:t>Leadership Team and maintains that attitude in the community.</w:t>
      </w:r>
    </w:p>
    <w:p w14:paraId="0E8C4F3F" w14:textId="53C6E9B1" w:rsidR="00FD4F25" w:rsidRPr="00D33170" w:rsidRDefault="00EF261B" w:rsidP="00D33170">
      <w:pPr>
        <w:pStyle w:val="ListParagraph"/>
        <w:numPr>
          <w:ilvl w:val="0"/>
          <w:numId w:val="15"/>
        </w:numPr>
        <w:shd w:val="clear" w:color="auto" w:fill="FFFFFF"/>
        <w:spacing w:before="120" w:after="120" w:line="240" w:lineRule="auto"/>
        <w:contextualSpacing w:val="0"/>
        <w:rPr>
          <w:rFonts w:ascii="Times New Roman" w:hAnsi="Times New Roman" w:cs="Times New Roman"/>
          <w:sz w:val="24"/>
          <w:szCs w:val="24"/>
        </w:rPr>
      </w:pPr>
      <w:r w:rsidRPr="00EF261B">
        <w:rPr>
          <w:rFonts w:ascii="Times New Roman" w:hAnsi="Times New Roman" w:cs="Times New Roman"/>
          <w:b/>
          <w:bCs/>
          <w:sz w:val="24"/>
          <w:szCs w:val="24"/>
        </w:rPr>
        <w:t>Rightly ordered affections and effective leadership potential –</w:t>
      </w:r>
      <w:r>
        <w:rPr>
          <w:rFonts w:ascii="Times New Roman" w:hAnsi="Times New Roman" w:cs="Times New Roman"/>
          <w:sz w:val="24"/>
          <w:szCs w:val="24"/>
        </w:rPr>
        <w:t xml:space="preserve"> Displaying a passion for </w:t>
      </w:r>
      <w:r w:rsidR="003744FA">
        <w:rPr>
          <w:rFonts w:ascii="Times New Roman" w:hAnsi="Times New Roman" w:cs="Times New Roman"/>
          <w:sz w:val="24"/>
          <w:szCs w:val="24"/>
        </w:rPr>
        <w:t>people of all ages,</w:t>
      </w:r>
      <w:r>
        <w:rPr>
          <w:rFonts w:ascii="Times New Roman" w:hAnsi="Times New Roman" w:cs="Times New Roman"/>
          <w:sz w:val="24"/>
          <w:szCs w:val="24"/>
        </w:rPr>
        <w:t xml:space="preserve"> with strong compassionate leadership qualities, motivational, reliable, personable approachable, relatable.</w:t>
      </w:r>
    </w:p>
    <w:p w14:paraId="2F4878F7" w14:textId="77777777" w:rsidR="00FD4F25" w:rsidRDefault="00FD4F25" w:rsidP="00113743">
      <w:pPr>
        <w:pStyle w:val="ListParagraph"/>
        <w:shd w:val="clear" w:color="auto" w:fill="FFFFFF"/>
        <w:spacing w:before="120" w:after="120" w:line="240" w:lineRule="auto"/>
        <w:ind w:left="1440"/>
        <w:rPr>
          <w:rFonts w:ascii="Times New Roman" w:hAnsi="Times New Roman" w:cs="Times New Roman"/>
          <w:b/>
          <w:bCs/>
          <w:sz w:val="24"/>
          <w:szCs w:val="24"/>
        </w:rPr>
      </w:pPr>
    </w:p>
    <w:p w14:paraId="0C0D8DE5" w14:textId="77777777" w:rsidR="00FD4F25" w:rsidRPr="00113743" w:rsidRDefault="00FD4F25" w:rsidP="00113743">
      <w:pPr>
        <w:pStyle w:val="ListParagraph"/>
        <w:shd w:val="clear" w:color="auto" w:fill="FFFFFF"/>
        <w:spacing w:before="120" w:after="120" w:line="240" w:lineRule="auto"/>
        <w:ind w:left="1440"/>
        <w:rPr>
          <w:rFonts w:ascii="Times New Roman" w:hAnsi="Times New Roman" w:cs="Times New Roman"/>
          <w:b/>
          <w:bCs/>
          <w:sz w:val="24"/>
          <w:szCs w:val="24"/>
        </w:rPr>
      </w:pPr>
    </w:p>
    <w:p w14:paraId="6D645AF4" w14:textId="4138D79B" w:rsidR="002F51F3" w:rsidRPr="00EB34E6" w:rsidRDefault="002F51F3" w:rsidP="00E85676">
      <w:pPr>
        <w:pStyle w:val="ListParagraph"/>
        <w:numPr>
          <w:ilvl w:val="0"/>
          <w:numId w:val="14"/>
        </w:numPr>
        <w:shd w:val="clear" w:color="auto" w:fill="FFFFFF"/>
        <w:spacing w:before="120" w:after="120" w:line="240" w:lineRule="auto"/>
        <w:rPr>
          <w:rFonts w:ascii="Times New Roman" w:hAnsi="Times New Roman" w:cs="Times New Roman"/>
          <w:b/>
          <w:bCs/>
          <w:sz w:val="24"/>
          <w:szCs w:val="24"/>
          <w:u w:val="single"/>
        </w:rPr>
      </w:pPr>
      <w:r w:rsidRPr="00EB34E6">
        <w:rPr>
          <w:rFonts w:ascii="Times New Roman" w:hAnsi="Times New Roman" w:cs="Times New Roman"/>
          <w:b/>
          <w:bCs/>
          <w:sz w:val="24"/>
          <w:szCs w:val="24"/>
          <w:u w:val="single"/>
        </w:rPr>
        <w:t>Job Description</w:t>
      </w:r>
    </w:p>
    <w:p w14:paraId="3E023E33" w14:textId="77777777" w:rsidR="002F51F3" w:rsidRPr="00E85676" w:rsidRDefault="002F51F3" w:rsidP="00E85676">
      <w:pPr>
        <w:ind w:left="720"/>
        <w:rPr>
          <w:rFonts w:ascii="Times New Roman" w:hAnsi="Times New Roman" w:cs="Times New Roman"/>
          <w:sz w:val="24"/>
          <w:szCs w:val="24"/>
        </w:rPr>
      </w:pPr>
      <w:r w:rsidRPr="00E85676">
        <w:rPr>
          <w:rFonts w:ascii="Times New Roman" w:hAnsi="Times New Roman" w:cs="Times New Roman"/>
          <w:b/>
          <w:bCs/>
          <w:sz w:val="24"/>
          <w:szCs w:val="24"/>
        </w:rPr>
        <w:t>Ministry Description:</w:t>
      </w:r>
    </w:p>
    <w:p w14:paraId="77190929" w14:textId="14F4FBA2" w:rsidR="002F51F3" w:rsidRPr="00E85676" w:rsidRDefault="002F51F3" w:rsidP="00E85676">
      <w:pPr>
        <w:ind w:left="720"/>
        <w:rPr>
          <w:rFonts w:ascii="Times New Roman" w:hAnsi="Times New Roman" w:cs="Times New Roman"/>
          <w:i/>
          <w:iCs/>
          <w:sz w:val="24"/>
          <w:szCs w:val="24"/>
        </w:rPr>
      </w:pPr>
      <w:r w:rsidRPr="00E85676">
        <w:rPr>
          <w:rFonts w:ascii="Times New Roman" w:hAnsi="Times New Roman" w:cs="Times New Roman"/>
          <w:b/>
          <w:bCs/>
          <w:i/>
          <w:iCs/>
          <w:sz w:val="24"/>
          <w:szCs w:val="24"/>
        </w:rPr>
        <w:t xml:space="preserve">The Associate Pastor will primarily give direction and oversight to the church's ministry to both youth and young families, as well as other general duties as assigned by the Senior Pastor. </w:t>
      </w:r>
    </w:p>
    <w:p w14:paraId="1681538C" w14:textId="77777777" w:rsidR="002F51F3" w:rsidRPr="00B17528" w:rsidRDefault="002F51F3" w:rsidP="00E85676">
      <w:pPr>
        <w:ind w:left="720"/>
        <w:rPr>
          <w:rFonts w:ascii="Times New Roman" w:hAnsi="Times New Roman" w:cs="Times New Roman"/>
          <w:sz w:val="24"/>
          <w:szCs w:val="24"/>
        </w:rPr>
      </w:pPr>
      <w:r w:rsidRPr="00B17528">
        <w:rPr>
          <w:rFonts w:ascii="Times New Roman" w:hAnsi="Times New Roman" w:cs="Times New Roman"/>
          <w:sz w:val="24"/>
          <w:szCs w:val="24"/>
        </w:rPr>
        <w:t> </w:t>
      </w:r>
    </w:p>
    <w:p w14:paraId="7A6ED9D4" w14:textId="234AC8BD" w:rsidR="002F51F3" w:rsidRPr="00E85676" w:rsidRDefault="002F51F3" w:rsidP="00E85676">
      <w:pPr>
        <w:ind w:left="720"/>
        <w:rPr>
          <w:rFonts w:ascii="Times New Roman" w:hAnsi="Times New Roman" w:cs="Times New Roman"/>
          <w:sz w:val="24"/>
          <w:szCs w:val="24"/>
        </w:rPr>
      </w:pPr>
      <w:r w:rsidRPr="00E85676">
        <w:rPr>
          <w:rFonts w:ascii="Times New Roman" w:hAnsi="Times New Roman" w:cs="Times New Roman"/>
          <w:b/>
          <w:bCs/>
          <w:sz w:val="24"/>
          <w:szCs w:val="24"/>
        </w:rPr>
        <w:t xml:space="preserve">Office </w:t>
      </w:r>
      <w:r w:rsidR="00E85676" w:rsidRPr="00E85676">
        <w:rPr>
          <w:rFonts w:ascii="Times New Roman" w:hAnsi="Times New Roman" w:cs="Times New Roman"/>
          <w:b/>
          <w:bCs/>
          <w:sz w:val="24"/>
          <w:szCs w:val="24"/>
        </w:rPr>
        <w:t>Responsibilities</w:t>
      </w:r>
      <w:r w:rsidRPr="00E85676">
        <w:rPr>
          <w:rFonts w:ascii="Times New Roman" w:hAnsi="Times New Roman" w:cs="Times New Roman"/>
          <w:b/>
          <w:bCs/>
          <w:sz w:val="24"/>
          <w:szCs w:val="24"/>
        </w:rPr>
        <w:t>:</w:t>
      </w:r>
    </w:p>
    <w:p w14:paraId="09A78E28" w14:textId="09B176B7" w:rsidR="002F51F3" w:rsidRPr="00E85676" w:rsidRDefault="002F51F3" w:rsidP="00E85676">
      <w:pPr>
        <w:ind w:left="720"/>
        <w:rPr>
          <w:rFonts w:ascii="Times New Roman" w:hAnsi="Times New Roman" w:cs="Times New Roman"/>
          <w:i/>
          <w:iCs/>
          <w:sz w:val="24"/>
          <w:szCs w:val="24"/>
        </w:rPr>
      </w:pPr>
      <w:r w:rsidRPr="00E85676">
        <w:rPr>
          <w:rFonts w:ascii="Times New Roman" w:hAnsi="Times New Roman" w:cs="Times New Roman"/>
          <w:b/>
          <w:bCs/>
          <w:i/>
          <w:iCs/>
          <w:sz w:val="24"/>
          <w:szCs w:val="24"/>
        </w:rPr>
        <w:t>Recognizing the unique</w:t>
      </w:r>
      <w:r w:rsidR="00E00882" w:rsidRPr="00E85676">
        <w:rPr>
          <w:rFonts w:ascii="Times New Roman" w:hAnsi="Times New Roman" w:cs="Times New Roman"/>
          <w:b/>
          <w:bCs/>
          <w:i/>
          <w:iCs/>
          <w:sz w:val="24"/>
          <w:szCs w:val="24"/>
        </w:rPr>
        <w:t>ness</w:t>
      </w:r>
      <w:r w:rsidRPr="00E85676">
        <w:rPr>
          <w:rFonts w:ascii="Times New Roman" w:hAnsi="Times New Roman" w:cs="Times New Roman"/>
          <w:b/>
          <w:bCs/>
          <w:i/>
          <w:iCs/>
          <w:sz w:val="24"/>
          <w:szCs w:val="24"/>
        </w:rPr>
        <w:t xml:space="preserve"> of his ministry, a flexible work schedule which sets general</w:t>
      </w:r>
      <w:r w:rsidR="00A74E0A" w:rsidRPr="00E85676">
        <w:rPr>
          <w:rFonts w:ascii="Times New Roman" w:hAnsi="Times New Roman" w:cs="Times New Roman"/>
          <w:b/>
          <w:bCs/>
          <w:i/>
          <w:iCs/>
          <w:sz w:val="24"/>
          <w:szCs w:val="24"/>
        </w:rPr>
        <w:t xml:space="preserve"> </w:t>
      </w:r>
      <w:r w:rsidRPr="00E85676">
        <w:rPr>
          <w:rFonts w:ascii="Times New Roman" w:hAnsi="Times New Roman" w:cs="Times New Roman"/>
          <w:b/>
          <w:bCs/>
          <w:i/>
          <w:iCs/>
          <w:sz w:val="24"/>
          <w:szCs w:val="24"/>
        </w:rPr>
        <w:t>office hours as well as direct ministry-related time will be established in conjunction with the Senior Pastor.</w:t>
      </w:r>
    </w:p>
    <w:p w14:paraId="7C055CFC" w14:textId="77777777" w:rsidR="002F51F3" w:rsidRPr="00B17528" w:rsidRDefault="002F51F3" w:rsidP="002F51F3">
      <w:pPr>
        <w:rPr>
          <w:rFonts w:ascii="Times New Roman" w:hAnsi="Times New Roman" w:cs="Times New Roman"/>
          <w:sz w:val="24"/>
          <w:szCs w:val="24"/>
        </w:rPr>
      </w:pPr>
      <w:r w:rsidRPr="00B17528">
        <w:rPr>
          <w:rFonts w:ascii="Times New Roman" w:hAnsi="Times New Roman" w:cs="Times New Roman"/>
          <w:sz w:val="24"/>
          <w:szCs w:val="24"/>
        </w:rPr>
        <w:t> </w:t>
      </w:r>
    </w:p>
    <w:p w14:paraId="0AE1F1FA" w14:textId="77777777" w:rsidR="00D33170" w:rsidRDefault="00D33170" w:rsidP="00E85676">
      <w:pPr>
        <w:ind w:firstLine="720"/>
        <w:rPr>
          <w:rFonts w:ascii="Times New Roman" w:hAnsi="Times New Roman" w:cs="Times New Roman"/>
          <w:b/>
          <w:bCs/>
          <w:sz w:val="24"/>
          <w:szCs w:val="24"/>
        </w:rPr>
      </w:pPr>
    </w:p>
    <w:p w14:paraId="17AA12BE" w14:textId="77777777" w:rsidR="00D33170" w:rsidRDefault="00D33170" w:rsidP="00E85676">
      <w:pPr>
        <w:ind w:firstLine="720"/>
        <w:rPr>
          <w:rFonts w:ascii="Times New Roman" w:hAnsi="Times New Roman" w:cs="Times New Roman"/>
          <w:b/>
          <w:bCs/>
          <w:sz w:val="24"/>
          <w:szCs w:val="24"/>
        </w:rPr>
      </w:pPr>
    </w:p>
    <w:p w14:paraId="74CD222F" w14:textId="190CB5E0" w:rsidR="002F51F3" w:rsidRPr="00E85676" w:rsidRDefault="002F51F3" w:rsidP="00E85676">
      <w:pPr>
        <w:ind w:firstLine="720"/>
        <w:rPr>
          <w:rFonts w:ascii="Times New Roman" w:hAnsi="Times New Roman" w:cs="Times New Roman"/>
          <w:sz w:val="24"/>
          <w:szCs w:val="24"/>
        </w:rPr>
      </w:pPr>
      <w:r w:rsidRPr="00E85676">
        <w:rPr>
          <w:rFonts w:ascii="Times New Roman" w:hAnsi="Times New Roman" w:cs="Times New Roman"/>
          <w:b/>
          <w:bCs/>
          <w:sz w:val="24"/>
          <w:szCs w:val="24"/>
        </w:rPr>
        <w:lastRenderedPageBreak/>
        <w:t>Ministry Responsibilities:</w:t>
      </w:r>
    </w:p>
    <w:p w14:paraId="7CA561FA" w14:textId="1E1723B1" w:rsidR="002F51F3" w:rsidRPr="00E85676" w:rsidRDefault="002F51F3" w:rsidP="00E85676">
      <w:pPr>
        <w:pStyle w:val="ListParagraph"/>
        <w:numPr>
          <w:ilvl w:val="0"/>
          <w:numId w:val="21"/>
        </w:numPr>
        <w:rPr>
          <w:rFonts w:ascii="Times New Roman" w:hAnsi="Times New Roman" w:cs="Times New Roman"/>
          <w:sz w:val="24"/>
          <w:szCs w:val="24"/>
        </w:rPr>
      </w:pPr>
      <w:r w:rsidRPr="00E85676">
        <w:rPr>
          <w:rFonts w:ascii="Times New Roman" w:hAnsi="Times New Roman" w:cs="Times New Roman"/>
          <w:sz w:val="24"/>
          <w:szCs w:val="24"/>
        </w:rPr>
        <w:t xml:space="preserve">Plan, coordinate and participate in youth </w:t>
      </w:r>
      <w:r w:rsidR="0000489D">
        <w:rPr>
          <w:rFonts w:ascii="Times New Roman" w:hAnsi="Times New Roman" w:cs="Times New Roman"/>
          <w:sz w:val="24"/>
          <w:szCs w:val="24"/>
        </w:rPr>
        <w:t>ministry</w:t>
      </w:r>
      <w:r w:rsidR="00620BE9">
        <w:rPr>
          <w:rFonts w:ascii="Times New Roman" w:hAnsi="Times New Roman" w:cs="Times New Roman"/>
          <w:sz w:val="24"/>
          <w:szCs w:val="24"/>
        </w:rPr>
        <w:t xml:space="preserve">, </w:t>
      </w:r>
      <w:r w:rsidR="00620BE9" w:rsidRPr="00E85676">
        <w:rPr>
          <w:rFonts w:ascii="Times New Roman" w:hAnsi="Times New Roman" w:cs="Times New Roman"/>
          <w:sz w:val="24"/>
          <w:szCs w:val="24"/>
        </w:rPr>
        <w:t>including</w:t>
      </w:r>
      <w:r w:rsidRPr="00E85676">
        <w:rPr>
          <w:rFonts w:ascii="Times New Roman" w:hAnsi="Times New Roman" w:cs="Times New Roman"/>
          <w:sz w:val="24"/>
          <w:szCs w:val="24"/>
        </w:rPr>
        <w:t xml:space="preserve"> </w:t>
      </w:r>
      <w:r w:rsidR="0000489D">
        <w:rPr>
          <w:rFonts w:ascii="Times New Roman" w:hAnsi="Times New Roman" w:cs="Times New Roman"/>
          <w:sz w:val="24"/>
          <w:szCs w:val="24"/>
        </w:rPr>
        <w:t>overall programming and events, Sunday School</w:t>
      </w:r>
      <w:r w:rsidRPr="00E85676">
        <w:rPr>
          <w:rFonts w:ascii="Times New Roman" w:hAnsi="Times New Roman" w:cs="Times New Roman"/>
          <w:sz w:val="24"/>
          <w:szCs w:val="24"/>
        </w:rPr>
        <w:t>, seminars, retreats, mission trips, evangelistic outreaches, recre</w:t>
      </w:r>
      <w:r w:rsidR="00A74E0A" w:rsidRPr="00E85676">
        <w:rPr>
          <w:rFonts w:ascii="Times New Roman" w:hAnsi="Times New Roman" w:cs="Times New Roman"/>
          <w:sz w:val="24"/>
          <w:szCs w:val="24"/>
        </w:rPr>
        <w:t>a</w:t>
      </w:r>
      <w:r w:rsidRPr="00E85676">
        <w:rPr>
          <w:rFonts w:ascii="Times New Roman" w:hAnsi="Times New Roman" w:cs="Times New Roman"/>
          <w:sz w:val="24"/>
          <w:szCs w:val="24"/>
        </w:rPr>
        <w:t>tional activities, etc.</w:t>
      </w:r>
    </w:p>
    <w:p w14:paraId="4E582960" w14:textId="77777777" w:rsidR="002F51F3" w:rsidRPr="00E85676" w:rsidRDefault="002F51F3" w:rsidP="00E85676">
      <w:pPr>
        <w:pStyle w:val="ListParagraph"/>
        <w:numPr>
          <w:ilvl w:val="0"/>
          <w:numId w:val="21"/>
        </w:numPr>
        <w:rPr>
          <w:rFonts w:ascii="Times New Roman" w:hAnsi="Times New Roman" w:cs="Times New Roman"/>
          <w:sz w:val="24"/>
          <w:szCs w:val="24"/>
        </w:rPr>
      </w:pPr>
      <w:r w:rsidRPr="00E85676">
        <w:rPr>
          <w:rFonts w:ascii="Times New Roman" w:hAnsi="Times New Roman" w:cs="Times New Roman"/>
          <w:sz w:val="24"/>
          <w:szCs w:val="24"/>
        </w:rPr>
        <w:t>Develop a knowledge of our youth and their parents/guardians by regular contact through church ministries, attendance at school-sponsored events, home visits, etc.</w:t>
      </w:r>
    </w:p>
    <w:p w14:paraId="27382EE7" w14:textId="77777777" w:rsidR="002F51F3" w:rsidRPr="00E85676" w:rsidRDefault="002F51F3" w:rsidP="00E85676">
      <w:pPr>
        <w:pStyle w:val="ListParagraph"/>
        <w:numPr>
          <w:ilvl w:val="0"/>
          <w:numId w:val="21"/>
        </w:numPr>
        <w:rPr>
          <w:rFonts w:ascii="Times New Roman" w:hAnsi="Times New Roman" w:cs="Times New Roman"/>
          <w:sz w:val="24"/>
          <w:szCs w:val="24"/>
        </w:rPr>
      </w:pPr>
      <w:r w:rsidRPr="00E85676">
        <w:rPr>
          <w:rFonts w:ascii="Times New Roman" w:hAnsi="Times New Roman" w:cs="Times New Roman"/>
          <w:sz w:val="24"/>
          <w:szCs w:val="24"/>
        </w:rPr>
        <w:t>Provide pastoral counseling (consistent with his level of training) to youth and parents (in issues related to youth/parenting), referring to more highly trained and/or experienced counselors where appropriate.</w:t>
      </w:r>
    </w:p>
    <w:p w14:paraId="316C2464" w14:textId="193F8141" w:rsidR="002F51F3" w:rsidRPr="00E85676" w:rsidRDefault="002F51F3" w:rsidP="00E85676">
      <w:pPr>
        <w:pStyle w:val="ListParagraph"/>
        <w:numPr>
          <w:ilvl w:val="0"/>
          <w:numId w:val="21"/>
        </w:numPr>
        <w:rPr>
          <w:rFonts w:ascii="Times New Roman" w:hAnsi="Times New Roman" w:cs="Times New Roman"/>
          <w:sz w:val="24"/>
          <w:szCs w:val="24"/>
        </w:rPr>
      </w:pPr>
      <w:r w:rsidRPr="00E85676">
        <w:rPr>
          <w:rFonts w:ascii="Times New Roman" w:hAnsi="Times New Roman" w:cs="Times New Roman"/>
          <w:sz w:val="24"/>
          <w:szCs w:val="24"/>
        </w:rPr>
        <w:t>Maintain the highest levels of ethical and moral conduct and accountability, especially in the area of potentially sexually compromising situations, and communicate this same expectation to all adult you</w:t>
      </w:r>
      <w:r w:rsidR="00E00882" w:rsidRPr="00E85676">
        <w:rPr>
          <w:rFonts w:ascii="Times New Roman" w:hAnsi="Times New Roman" w:cs="Times New Roman"/>
          <w:sz w:val="24"/>
          <w:szCs w:val="24"/>
        </w:rPr>
        <w:t>t</w:t>
      </w:r>
      <w:r w:rsidRPr="00E85676">
        <w:rPr>
          <w:rFonts w:ascii="Times New Roman" w:hAnsi="Times New Roman" w:cs="Times New Roman"/>
          <w:sz w:val="24"/>
          <w:szCs w:val="24"/>
        </w:rPr>
        <w:t xml:space="preserve">h workers. </w:t>
      </w:r>
    </w:p>
    <w:p w14:paraId="1CBCED51" w14:textId="3F2563A1" w:rsidR="002F51F3" w:rsidRDefault="002F51F3" w:rsidP="00E85676">
      <w:pPr>
        <w:pStyle w:val="ListParagraph"/>
        <w:numPr>
          <w:ilvl w:val="0"/>
          <w:numId w:val="21"/>
        </w:numPr>
        <w:rPr>
          <w:rFonts w:ascii="Times New Roman" w:hAnsi="Times New Roman" w:cs="Times New Roman"/>
          <w:sz w:val="24"/>
          <w:szCs w:val="24"/>
        </w:rPr>
      </w:pPr>
      <w:r w:rsidRPr="00E85676">
        <w:rPr>
          <w:rFonts w:ascii="Times New Roman" w:hAnsi="Times New Roman" w:cs="Times New Roman"/>
          <w:sz w:val="24"/>
          <w:szCs w:val="24"/>
        </w:rPr>
        <w:t xml:space="preserve">Recruit, train (as necessary) and oversee workers in all ministries with youth and young families, in conjunction with the </w:t>
      </w:r>
      <w:r w:rsidR="003744FA">
        <w:rPr>
          <w:rFonts w:ascii="Times New Roman" w:hAnsi="Times New Roman" w:cs="Times New Roman"/>
          <w:sz w:val="24"/>
          <w:szCs w:val="24"/>
        </w:rPr>
        <w:t>Elder Team.</w:t>
      </w:r>
    </w:p>
    <w:p w14:paraId="0B864A2E" w14:textId="77777777" w:rsidR="00D33170" w:rsidRDefault="00D33170" w:rsidP="00D3317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Actively involved in FBC’s ministries:  Worship services, men’s ministry, and general activities of the church.</w:t>
      </w:r>
    </w:p>
    <w:p w14:paraId="0CC58EF6" w14:textId="3F32662B" w:rsidR="002F51F3" w:rsidRPr="00D33170" w:rsidRDefault="002F51F3" w:rsidP="00D33170">
      <w:pPr>
        <w:pStyle w:val="ListParagraph"/>
        <w:numPr>
          <w:ilvl w:val="0"/>
          <w:numId w:val="21"/>
        </w:numPr>
        <w:rPr>
          <w:rFonts w:ascii="Times New Roman" w:hAnsi="Times New Roman" w:cs="Times New Roman"/>
          <w:sz w:val="24"/>
          <w:szCs w:val="24"/>
        </w:rPr>
      </w:pPr>
      <w:r w:rsidRPr="00D33170">
        <w:rPr>
          <w:rFonts w:ascii="Times New Roman" w:hAnsi="Times New Roman" w:cs="Times New Roman"/>
          <w:sz w:val="24"/>
          <w:szCs w:val="24"/>
        </w:rPr>
        <w:t>In the absence of the Senior Pastor, will have responsibility for hospital/crisis visitation.</w:t>
      </w:r>
    </w:p>
    <w:p w14:paraId="4AC506B4" w14:textId="00BC51B5" w:rsidR="002F51F3" w:rsidRPr="00D33170" w:rsidRDefault="002F51F3" w:rsidP="00D33170">
      <w:pPr>
        <w:pStyle w:val="ListParagraph"/>
        <w:numPr>
          <w:ilvl w:val="0"/>
          <w:numId w:val="21"/>
        </w:numPr>
        <w:rPr>
          <w:rFonts w:ascii="Times New Roman" w:hAnsi="Times New Roman" w:cs="Times New Roman"/>
          <w:sz w:val="24"/>
          <w:szCs w:val="24"/>
        </w:rPr>
      </w:pPr>
      <w:r w:rsidRPr="00E85676">
        <w:rPr>
          <w:rFonts w:ascii="Times New Roman" w:hAnsi="Times New Roman" w:cs="Times New Roman"/>
          <w:sz w:val="24"/>
          <w:szCs w:val="24"/>
        </w:rPr>
        <w:t xml:space="preserve">The Associate Pastor does not have primary preaching responsibility but </w:t>
      </w:r>
      <w:r w:rsidR="0000489D">
        <w:rPr>
          <w:rFonts w:ascii="Times New Roman" w:hAnsi="Times New Roman" w:cs="Times New Roman"/>
          <w:sz w:val="24"/>
          <w:szCs w:val="24"/>
        </w:rPr>
        <w:t>will</w:t>
      </w:r>
      <w:r w:rsidRPr="00E85676">
        <w:rPr>
          <w:rFonts w:ascii="Times New Roman" w:hAnsi="Times New Roman" w:cs="Times New Roman"/>
          <w:sz w:val="24"/>
          <w:szCs w:val="24"/>
        </w:rPr>
        <w:t xml:space="preserve"> be given opportunities to preach.</w:t>
      </w:r>
      <w:r w:rsidR="00D33170">
        <w:rPr>
          <w:rFonts w:ascii="Times New Roman" w:hAnsi="Times New Roman" w:cs="Times New Roman"/>
          <w:sz w:val="24"/>
          <w:szCs w:val="24"/>
        </w:rPr>
        <w:t xml:space="preserve">  </w:t>
      </w:r>
      <w:r w:rsidRPr="00D33170">
        <w:rPr>
          <w:rFonts w:ascii="Times New Roman" w:hAnsi="Times New Roman" w:cs="Times New Roman"/>
          <w:sz w:val="24"/>
          <w:szCs w:val="24"/>
        </w:rPr>
        <w:t xml:space="preserve">He will conduct baptisms, </w:t>
      </w:r>
      <w:r w:rsidR="003744FA" w:rsidRPr="00D33170">
        <w:rPr>
          <w:rFonts w:ascii="Times New Roman" w:hAnsi="Times New Roman" w:cs="Times New Roman"/>
          <w:sz w:val="24"/>
          <w:szCs w:val="24"/>
        </w:rPr>
        <w:t>weddings,</w:t>
      </w:r>
      <w:r w:rsidRPr="00D33170">
        <w:rPr>
          <w:rFonts w:ascii="Times New Roman" w:hAnsi="Times New Roman" w:cs="Times New Roman"/>
          <w:sz w:val="24"/>
          <w:szCs w:val="24"/>
        </w:rPr>
        <w:t xml:space="preserve"> and funerals in coordination with the Senior Pastor.</w:t>
      </w:r>
    </w:p>
    <w:p w14:paraId="30F6FC70" w14:textId="0CECC050" w:rsidR="002F51F3" w:rsidRPr="00EB34E6" w:rsidRDefault="002F51F3" w:rsidP="002F51F3">
      <w:pPr>
        <w:pStyle w:val="ListParagraph"/>
        <w:numPr>
          <w:ilvl w:val="0"/>
          <w:numId w:val="21"/>
        </w:numPr>
        <w:rPr>
          <w:rFonts w:ascii="Times New Roman" w:hAnsi="Times New Roman" w:cs="Times New Roman"/>
          <w:sz w:val="24"/>
          <w:szCs w:val="24"/>
        </w:rPr>
      </w:pPr>
      <w:r w:rsidRPr="00E85676">
        <w:rPr>
          <w:rFonts w:ascii="Times New Roman" w:hAnsi="Times New Roman" w:cs="Times New Roman"/>
          <w:sz w:val="24"/>
          <w:szCs w:val="24"/>
        </w:rPr>
        <w:t xml:space="preserve">Communicate to the congregation about the programs of the youth and young </w:t>
      </w:r>
      <w:r w:rsidR="003744FA" w:rsidRPr="00E85676">
        <w:rPr>
          <w:rFonts w:ascii="Times New Roman" w:hAnsi="Times New Roman" w:cs="Times New Roman"/>
          <w:sz w:val="24"/>
          <w:szCs w:val="24"/>
        </w:rPr>
        <w:t>families’</w:t>
      </w:r>
      <w:r w:rsidRPr="00E85676">
        <w:rPr>
          <w:rFonts w:ascii="Times New Roman" w:hAnsi="Times New Roman" w:cs="Times New Roman"/>
          <w:sz w:val="24"/>
          <w:szCs w:val="24"/>
        </w:rPr>
        <w:t xml:space="preserve"> ministries for informational purposes and for areas of needed prayer.</w:t>
      </w:r>
    </w:p>
    <w:p w14:paraId="1E1C4E13" w14:textId="77777777" w:rsidR="002F51F3" w:rsidRDefault="002F51F3" w:rsidP="002F51F3">
      <w:pPr>
        <w:rPr>
          <w:rFonts w:ascii="Times New Roman" w:hAnsi="Times New Roman" w:cs="Times New Roman"/>
          <w:sz w:val="24"/>
          <w:szCs w:val="24"/>
        </w:rPr>
      </w:pPr>
    </w:p>
    <w:p w14:paraId="4E248B4A" w14:textId="77777777" w:rsidR="00D33170" w:rsidRDefault="00D33170" w:rsidP="00D33170">
      <w:pPr>
        <w:spacing w:line="240" w:lineRule="auto"/>
        <w:ind w:left="720"/>
        <w:rPr>
          <w:rFonts w:ascii="Times New Roman" w:hAnsi="Times New Roman" w:cs="Times New Roman"/>
          <w:b/>
          <w:bCs/>
          <w:sz w:val="24"/>
          <w:szCs w:val="24"/>
        </w:rPr>
      </w:pPr>
    </w:p>
    <w:p w14:paraId="3AAAF217" w14:textId="72E173CE" w:rsidR="004F3CBB" w:rsidRPr="00D33170" w:rsidRDefault="00D33170" w:rsidP="00D33170">
      <w:pPr>
        <w:spacing w:line="240" w:lineRule="auto"/>
        <w:ind w:left="720"/>
        <w:rPr>
          <w:rFonts w:ascii="Times New Roman" w:hAnsi="Times New Roman" w:cs="Times New Roman"/>
          <w:b/>
          <w:bCs/>
          <w:sz w:val="24"/>
          <w:szCs w:val="24"/>
        </w:rPr>
      </w:pPr>
      <w:r w:rsidRPr="00D33170">
        <w:rPr>
          <w:rFonts w:ascii="Times New Roman" w:hAnsi="Times New Roman" w:cs="Times New Roman"/>
          <w:b/>
          <w:bCs/>
          <w:sz w:val="24"/>
          <w:szCs w:val="24"/>
        </w:rPr>
        <w:t>Please note:</w:t>
      </w:r>
      <w:r>
        <w:rPr>
          <w:rFonts w:ascii="Times New Roman" w:hAnsi="Times New Roman" w:cs="Times New Roman"/>
          <w:b/>
          <w:bCs/>
          <w:sz w:val="24"/>
          <w:szCs w:val="24"/>
        </w:rPr>
        <w:t xml:space="preserve">  </w:t>
      </w:r>
      <w:r w:rsidR="00EB34E6" w:rsidRPr="00113743">
        <w:rPr>
          <w:rFonts w:ascii="Times New Roman" w:hAnsi="Times New Roman" w:cs="Times New Roman"/>
          <w:sz w:val="24"/>
          <w:szCs w:val="24"/>
        </w:rPr>
        <w:t>Each candidate must pass a rigorous background check, fingerprinting, and reference checks.</w:t>
      </w:r>
    </w:p>
    <w:p w14:paraId="4C896BE4" w14:textId="77777777" w:rsidR="00D33170" w:rsidRDefault="00D33170" w:rsidP="00EB34E6">
      <w:pPr>
        <w:shd w:val="clear" w:color="auto" w:fill="FFFFFF"/>
        <w:spacing w:before="120" w:after="120" w:line="240" w:lineRule="auto"/>
        <w:ind w:firstLine="720"/>
        <w:rPr>
          <w:rFonts w:ascii="Times New Roman" w:hAnsi="Times New Roman" w:cs="Times New Roman"/>
          <w:sz w:val="24"/>
          <w:szCs w:val="24"/>
        </w:rPr>
      </w:pPr>
    </w:p>
    <w:p w14:paraId="57D37BFD" w14:textId="5FCDF3A0" w:rsidR="00D33170" w:rsidRPr="00D33170" w:rsidRDefault="00D33170" w:rsidP="00D33170">
      <w:pPr>
        <w:shd w:val="clear" w:color="auto" w:fill="FFFFFF"/>
        <w:spacing w:before="120" w:after="120" w:line="240" w:lineRule="auto"/>
        <w:ind w:left="720"/>
        <w:rPr>
          <w:rFonts w:ascii="Times New Roman" w:hAnsi="Times New Roman" w:cs="Times New Roman"/>
          <w:b/>
          <w:bCs/>
          <w:i/>
          <w:iCs/>
          <w:sz w:val="28"/>
          <w:szCs w:val="28"/>
        </w:rPr>
      </w:pPr>
      <w:r w:rsidRPr="00D33170">
        <w:rPr>
          <w:rFonts w:ascii="Times New Roman" w:hAnsi="Times New Roman" w:cs="Times New Roman"/>
          <w:b/>
          <w:bCs/>
          <w:i/>
          <w:iCs/>
          <w:sz w:val="28"/>
          <w:szCs w:val="28"/>
          <w:u w:val="single"/>
        </w:rPr>
        <w:t>Applicants</w:t>
      </w:r>
      <w:r w:rsidRPr="00D33170">
        <w:rPr>
          <w:rFonts w:ascii="Times New Roman" w:hAnsi="Times New Roman" w:cs="Times New Roman"/>
          <w:b/>
          <w:bCs/>
          <w:i/>
          <w:iCs/>
          <w:sz w:val="28"/>
          <w:szCs w:val="28"/>
        </w:rPr>
        <w:t xml:space="preserve"> – </w:t>
      </w:r>
      <w:r w:rsidRPr="00D33170">
        <w:rPr>
          <w:rFonts w:ascii="Times New Roman" w:hAnsi="Times New Roman" w:cs="Times New Roman"/>
          <w:b/>
          <w:bCs/>
          <w:i/>
          <w:iCs/>
          <w:sz w:val="26"/>
          <w:szCs w:val="26"/>
        </w:rPr>
        <w:t>If you feel led to pursue this ministry opportunity, please fill out an application that is available on the church website</w:t>
      </w:r>
      <w:r w:rsidRPr="00D33170">
        <w:rPr>
          <w:rFonts w:ascii="Times New Roman" w:hAnsi="Times New Roman" w:cs="Times New Roman"/>
          <w:i/>
          <w:iCs/>
          <w:sz w:val="26"/>
          <w:szCs w:val="26"/>
        </w:rPr>
        <w:t>.</w:t>
      </w:r>
    </w:p>
    <w:sectPr w:rsidR="00D33170" w:rsidRPr="00D33170" w:rsidSect="00113743">
      <w:pgSz w:w="12240" w:h="15840"/>
      <w:pgMar w:top="90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908"/>
    <w:multiLevelType w:val="multilevel"/>
    <w:tmpl w:val="49AC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53CA1"/>
    <w:multiLevelType w:val="multilevel"/>
    <w:tmpl w:val="3640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1F3A"/>
    <w:multiLevelType w:val="multilevel"/>
    <w:tmpl w:val="6424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5CA4"/>
    <w:multiLevelType w:val="multilevel"/>
    <w:tmpl w:val="B168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54105"/>
    <w:multiLevelType w:val="hybridMultilevel"/>
    <w:tmpl w:val="2D685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213C6"/>
    <w:multiLevelType w:val="multilevel"/>
    <w:tmpl w:val="75F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C29CC"/>
    <w:multiLevelType w:val="multilevel"/>
    <w:tmpl w:val="5FDE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56752"/>
    <w:multiLevelType w:val="hybridMultilevel"/>
    <w:tmpl w:val="97C83F34"/>
    <w:lvl w:ilvl="0" w:tplc="0E228B4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95768F"/>
    <w:multiLevelType w:val="multilevel"/>
    <w:tmpl w:val="57CA5B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CAD1C0A"/>
    <w:multiLevelType w:val="hybridMultilevel"/>
    <w:tmpl w:val="C81EB476"/>
    <w:lvl w:ilvl="0" w:tplc="4EF6BE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659F6"/>
    <w:multiLevelType w:val="hybridMultilevel"/>
    <w:tmpl w:val="359AA7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1A20FA"/>
    <w:multiLevelType w:val="multilevel"/>
    <w:tmpl w:val="87B6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E6856"/>
    <w:multiLevelType w:val="hybridMultilevel"/>
    <w:tmpl w:val="DC0C34C4"/>
    <w:lvl w:ilvl="0" w:tplc="3800A02A">
      <w:start w:val="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F2453"/>
    <w:multiLevelType w:val="hybridMultilevel"/>
    <w:tmpl w:val="8EC47F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996600"/>
    <w:multiLevelType w:val="hybridMultilevel"/>
    <w:tmpl w:val="D5CA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4D5591"/>
    <w:multiLevelType w:val="multilevel"/>
    <w:tmpl w:val="BF4C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A0B3C"/>
    <w:multiLevelType w:val="multilevel"/>
    <w:tmpl w:val="5C44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26184"/>
    <w:multiLevelType w:val="hybridMultilevel"/>
    <w:tmpl w:val="1B7CD3A0"/>
    <w:lvl w:ilvl="0" w:tplc="4EF6BE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64BF9"/>
    <w:multiLevelType w:val="multilevel"/>
    <w:tmpl w:val="A0F2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60F61"/>
    <w:multiLevelType w:val="hybridMultilevel"/>
    <w:tmpl w:val="5356A574"/>
    <w:lvl w:ilvl="0" w:tplc="7850288E">
      <w:start w:val="3"/>
      <w:numFmt w:val="bullet"/>
      <w:lvlText w:val=""/>
      <w:lvlJc w:val="left"/>
      <w:pPr>
        <w:ind w:left="1800" w:hanging="360"/>
      </w:pPr>
      <w:rPr>
        <w:rFonts w:ascii="Symbol" w:eastAsiaTheme="minorHAnsi" w:hAnsi="Symbol"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69B7701"/>
    <w:multiLevelType w:val="hybridMultilevel"/>
    <w:tmpl w:val="7E062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287CD2"/>
    <w:multiLevelType w:val="hybridMultilevel"/>
    <w:tmpl w:val="B706D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77064"/>
    <w:multiLevelType w:val="hybridMultilevel"/>
    <w:tmpl w:val="359AA75C"/>
    <w:lvl w:ilvl="0" w:tplc="4EF6BE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382312">
    <w:abstractNumId w:val="1"/>
  </w:num>
  <w:num w:numId="2" w16cid:durableId="1738430507">
    <w:abstractNumId w:val="5"/>
  </w:num>
  <w:num w:numId="3" w16cid:durableId="748117187">
    <w:abstractNumId w:val="3"/>
  </w:num>
  <w:num w:numId="4" w16cid:durableId="1801337846">
    <w:abstractNumId w:val="6"/>
  </w:num>
  <w:num w:numId="5" w16cid:durableId="354111682">
    <w:abstractNumId w:val="2"/>
  </w:num>
  <w:num w:numId="6" w16cid:durableId="480004743">
    <w:abstractNumId w:val="18"/>
  </w:num>
  <w:num w:numId="7" w16cid:durableId="82723838">
    <w:abstractNumId w:val="16"/>
  </w:num>
  <w:num w:numId="8" w16cid:durableId="434792775">
    <w:abstractNumId w:val="15"/>
  </w:num>
  <w:num w:numId="9" w16cid:durableId="769813316">
    <w:abstractNumId w:val="11"/>
  </w:num>
  <w:num w:numId="10" w16cid:durableId="1181117647">
    <w:abstractNumId w:val="0"/>
  </w:num>
  <w:num w:numId="11" w16cid:durableId="1997952951">
    <w:abstractNumId w:val="8"/>
  </w:num>
  <w:num w:numId="12" w16cid:durableId="1519275213">
    <w:abstractNumId w:val="17"/>
  </w:num>
  <w:num w:numId="13" w16cid:durableId="873423742">
    <w:abstractNumId w:val="9"/>
  </w:num>
  <w:num w:numId="14" w16cid:durableId="904487149">
    <w:abstractNumId w:val="22"/>
  </w:num>
  <w:num w:numId="15" w16cid:durableId="1662544388">
    <w:abstractNumId w:val="20"/>
  </w:num>
  <w:num w:numId="16" w16cid:durableId="981160251">
    <w:abstractNumId w:val="21"/>
  </w:num>
  <w:num w:numId="17" w16cid:durableId="265770658">
    <w:abstractNumId w:val="13"/>
  </w:num>
  <w:num w:numId="18" w16cid:durableId="64842398">
    <w:abstractNumId w:val="10"/>
  </w:num>
  <w:num w:numId="19" w16cid:durableId="1145465426">
    <w:abstractNumId w:val="4"/>
  </w:num>
  <w:num w:numId="20" w16cid:durableId="1588683786">
    <w:abstractNumId w:val="7"/>
  </w:num>
  <w:num w:numId="21" w16cid:durableId="1914772380">
    <w:abstractNumId w:val="14"/>
  </w:num>
  <w:num w:numId="22" w16cid:durableId="366762151">
    <w:abstractNumId w:val="19"/>
  </w:num>
  <w:num w:numId="23" w16cid:durableId="2018925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47"/>
    <w:rsid w:val="0000489D"/>
    <w:rsid w:val="000443A8"/>
    <w:rsid w:val="00107FAF"/>
    <w:rsid w:val="00113743"/>
    <w:rsid w:val="002F51F3"/>
    <w:rsid w:val="003744FA"/>
    <w:rsid w:val="003B145D"/>
    <w:rsid w:val="004F3CBB"/>
    <w:rsid w:val="00616A65"/>
    <w:rsid w:val="00620BE9"/>
    <w:rsid w:val="00627147"/>
    <w:rsid w:val="007D7A36"/>
    <w:rsid w:val="008B5CCF"/>
    <w:rsid w:val="008F48FF"/>
    <w:rsid w:val="009162CB"/>
    <w:rsid w:val="00A74E0A"/>
    <w:rsid w:val="00D33170"/>
    <w:rsid w:val="00E00882"/>
    <w:rsid w:val="00E85676"/>
    <w:rsid w:val="00EB34E6"/>
    <w:rsid w:val="00EC6608"/>
    <w:rsid w:val="00EF261B"/>
    <w:rsid w:val="00FD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7FF1"/>
  <w15:chartTrackingRefBased/>
  <w15:docId w15:val="{EBF67351-AC15-4EAA-8CFC-5376706E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Lillie</dc:creator>
  <cp:keywords/>
  <dc:description/>
  <cp:lastModifiedBy>First Baptist Church</cp:lastModifiedBy>
  <cp:revision>4</cp:revision>
  <cp:lastPrinted>2023-08-17T16:03:00Z</cp:lastPrinted>
  <dcterms:created xsi:type="dcterms:W3CDTF">2023-10-02T14:20:00Z</dcterms:created>
  <dcterms:modified xsi:type="dcterms:W3CDTF">2025-04-17T14:57:00Z</dcterms:modified>
</cp:coreProperties>
</file>